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569" w:rsidRDefault="005D0102">
      <w:r>
        <w:rPr>
          <w:b/>
          <w:sz w:val="36"/>
        </w:rPr>
        <w:t>13.1 — Space Curves</w:t>
      </w:r>
    </w:p>
    <w:p w:rsidR="00460569" w:rsidRDefault="005D0102">
      <w:pPr>
        <w:spacing w:after="100"/>
      </w:pPr>
      <w:r>
        <w:rPr>
          <w:b/>
          <w:sz w:val="32"/>
        </w:rPr>
        <w:t>What is a vector function?</w:t>
      </w:r>
    </w:p>
    <w:p w:rsidR="00460569" w:rsidRDefault="00F47761" w:rsidP="00120B42">
      <w:pPr>
        <w:spacing w:after="100"/>
        <w:ind w:firstLine="720"/>
      </w:pPr>
      <m:oMathPara>
        <m:oMath>
          <m:r>
            <m:rPr>
              <m:sty m:val="bi"/>
            </m:rPr>
            <w:rPr>
              <w:rFonts w:ascii="Cambria Math" w:hAnsi="Cambria Math"/>
              <w:sz w:val="32"/>
            </w:rPr>
            <m:t>r</m:t>
          </m:r>
          <m:r>
            <w:rPr>
              <w:rFonts w:ascii="Cambria Math" w:hAnsi="Cambria Math"/>
              <w:sz w:val="32"/>
            </w:rPr>
            <m:t>(t) = ⟨x(t), y(t), z(t)⟩</m:t>
          </m:r>
        </m:oMath>
      </m:oMathPara>
    </w:p>
    <w:p w:rsidR="00120B42" w:rsidRDefault="005D0102">
      <w:pPr>
        <w:spacing w:after="100"/>
        <w:rPr>
          <w:sz w:val="32"/>
        </w:rPr>
      </w:pPr>
      <w:r w:rsidRPr="00120B42">
        <w:rPr>
          <w:i/>
          <w:sz w:val="32"/>
        </w:rPr>
        <w:t>Equivalent</w:t>
      </w:r>
      <w:r>
        <w:rPr>
          <w:sz w:val="32"/>
        </w:rPr>
        <w:t xml:space="preserve">: </w:t>
      </w:r>
    </w:p>
    <w:p w:rsidR="00460569" w:rsidRDefault="00F47761" w:rsidP="00120B42">
      <w:pPr>
        <w:spacing w:after="100"/>
        <w:ind w:firstLine="720"/>
      </w:pPr>
      <m:oMathPara>
        <m:oMath>
          <m:r>
            <w:rPr>
              <w:rFonts w:ascii="Cambria Math" w:hAnsi="Cambria Math"/>
              <w:sz w:val="32"/>
            </w:rPr>
            <m:t>x = f</m:t>
          </m:r>
          <m:d>
            <m:dPr>
              <m:ctrlPr>
                <w:rPr>
                  <w:rFonts w:ascii="Cambria Math" w:hAnsi="Cambria Math"/>
                  <w:i/>
                  <w:sz w:val="32"/>
                </w:rPr>
              </m:ctrlPr>
            </m:dPr>
            <m:e>
              <m:r>
                <w:rPr>
                  <w:rFonts w:ascii="Cambria Math" w:hAnsi="Cambria Math"/>
                  <w:sz w:val="32"/>
                </w:rPr>
                <m:t>t</m:t>
              </m:r>
            </m:e>
          </m:d>
          <m:r>
            <w:rPr>
              <w:rFonts w:ascii="Cambria Math" w:hAnsi="Cambria Math"/>
              <w:sz w:val="32"/>
            </w:rPr>
            <m:t>, y</m:t>
          </m:r>
          <m:r>
            <w:rPr>
              <w:rFonts w:ascii="Cambria Math" w:hAnsi="Cambria Math"/>
              <w:sz w:val="32"/>
            </w:rPr>
            <m:t>=</m:t>
          </m:r>
          <m:r>
            <w:rPr>
              <w:rFonts w:ascii="Cambria Math" w:hAnsi="Cambria Math"/>
              <w:sz w:val="32"/>
            </w:rPr>
            <m:t xml:space="preserve"> g(t), z = h(t).</m:t>
          </m:r>
        </m:oMath>
      </m:oMathPara>
    </w:p>
    <w:p w:rsidR="00460569" w:rsidRDefault="005D0102" w:rsidP="00120B42">
      <w:pPr>
        <w:spacing w:after="100"/>
        <w:ind w:firstLine="720"/>
      </w:pPr>
      <w:r w:rsidRPr="00120B42">
        <w:rPr>
          <w:b/>
          <w:sz w:val="32"/>
        </w:rPr>
        <w:t>r</w:t>
      </w:r>
      <w:r>
        <w:rPr>
          <w:sz w:val="32"/>
        </w:rPr>
        <w:t>(t) is the position vector from the origin.</w:t>
      </w:r>
    </w:p>
    <w:p w:rsidR="00120B42" w:rsidRDefault="005D0102">
      <w:pPr>
        <w:spacing w:after="100"/>
        <w:rPr>
          <w:sz w:val="32"/>
        </w:rPr>
      </w:pPr>
      <w:r>
        <w:rPr>
          <w:sz w:val="32"/>
        </w:rPr>
        <w:t xml:space="preserve">To visualize: </w:t>
      </w:r>
    </w:p>
    <w:p w:rsidR="00120B42" w:rsidRDefault="005D0102" w:rsidP="00120B42">
      <w:pPr>
        <w:spacing w:after="100"/>
        <w:ind w:firstLine="720"/>
        <w:rPr>
          <w:sz w:val="32"/>
        </w:rPr>
      </w:pPr>
      <w:r>
        <w:rPr>
          <w:sz w:val="32"/>
        </w:rPr>
        <w:t xml:space="preserve">(1) find a containing surface/path; </w:t>
      </w:r>
    </w:p>
    <w:p w:rsidR="00460569" w:rsidRDefault="005D0102" w:rsidP="00120B42">
      <w:pPr>
        <w:spacing w:after="100"/>
        <w:ind w:firstLine="720"/>
      </w:pPr>
      <w:r>
        <w:rPr>
          <w:sz w:val="32"/>
        </w:rPr>
        <w:t>(2) plot points and direction.</w:t>
      </w:r>
    </w:p>
    <w:p w:rsidR="00460569" w:rsidRDefault="005D0102">
      <w:r>
        <w:br w:type="column"/>
      </w:r>
    </w:p>
    <w:p w:rsidR="00460569" w:rsidRDefault="005D0102">
      <w:pPr>
        <w:spacing w:after="100"/>
      </w:pPr>
      <w:r>
        <w:rPr>
          <w:b/>
          <w:sz w:val="32"/>
        </w:rPr>
        <w:t>2D warm-up</w:t>
      </w:r>
      <w:r w:rsidR="00120B42">
        <w:rPr>
          <w:b/>
          <w:sz w:val="32"/>
        </w:rPr>
        <w:t xml:space="preserve">  </w:t>
      </w:r>
      <w:r w:rsidR="00120B42">
        <w:rPr>
          <w:color w:val="5F5F5F"/>
          <w:sz w:val="20"/>
        </w:rPr>
        <w:t>HW Q1</w:t>
      </w:r>
    </w:p>
    <w:p w:rsidR="00460569" w:rsidRDefault="00F47761" w:rsidP="00120B42">
      <w:pPr>
        <w:spacing w:after="100"/>
        <w:ind w:firstLine="720"/>
      </w:pPr>
      <m:oMathPara>
        <m:oMath>
          <m:r>
            <m:rPr>
              <m:sty m:val="bi"/>
            </m:rPr>
            <w:rPr>
              <w:rFonts w:ascii="Cambria Math" w:hAnsi="Cambria Math"/>
              <w:sz w:val="32"/>
            </w:rPr>
            <m:t>r</m:t>
          </m:r>
          <m:r>
            <w:rPr>
              <w:rFonts w:ascii="Cambria Math" w:hAnsi="Cambria Math"/>
              <w:sz w:val="32"/>
            </w:rPr>
            <m:t>(t) = ⟨-</m:t>
          </m:r>
          <m:r>
            <m:rPr>
              <m:sty m:val="p"/>
            </m:rPr>
            <w:rPr>
              <w:rFonts w:ascii="Cambria Math" w:hAnsi="Cambria Math"/>
              <w:sz w:val="32"/>
            </w:rPr>
            <m:t>cos</m:t>
          </m:r>
          <m:r>
            <w:rPr>
              <w:rFonts w:ascii="Cambria Math" w:hAnsi="Cambria Math"/>
              <w:sz w:val="32"/>
            </w:rPr>
            <m:t>(4t), t ⟩</m:t>
          </m:r>
        </m:oMath>
      </m:oMathPara>
    </w:p>
    <w:p w:rsidR="00460569" w:rsidRDefault="005D0102">
      <w:pPr>
        <w:spacing w:after="100"/>
      </w:pPr>
      <w:r>
        <w:rPr>
          <w:sz w:val="32"/>
        </w:rPr>
        <w:t>Eliminate t to describe the curve.</w:t>
      </w:r>
    </w:p>
    <w:p w:rsidR="00460569" w:rsidRDefault="005D0102" w:rsidP="00120B42">
      <w:pPr>
        <w:pStyle w:val="ListParagraph"/>
        <w:numPr>
          <w:ilvl w:val="0"/>
          <w:numId w:val="11"/>
        </w:numPr>
        <w:spacing w:after="100"/>
      </w:pPr>
      <w:r w:rsidRPr="00120B42">
        <w:rPr>
          <w:sz w:val="32"/>
        </w:rPr>
        <w:t>Where is the particle at t = 0?</w:t>
      </w:r>
    </w:p>
    <w:p w:rsidR="00460569" w:rsidRDefault="005D0102" w:rsidP="00120B42">
      <w:pPr>
        <w:pStyle w:val="ListParagraph"/>
        <w:numPr>
          <w:ilvl w:val="0"/>
          <w:numId w:val="11"/>
        </w:numPr>
        <w:spacing w:after="100"/>
      </w:pPr>
      <w:r w:rsidRPr="00120B42">
        <w:rPr>
          <w:sz w:val="32"/>
        </w:rPr>
        <w:t>Which way does it move as t increases?</w:t>
      </w:r>
    </w:p>
    <w:p w:rsidR="00460569" w:rsidRDefault="005D0102">
      <w:r>
        <w:br w:type="page"/>
      </w:r>
    </w:p>
    <w:p w:rsidR="00460569" w:rsidRDefault="005D0102">
      <w:r>
        <w:rPr>
          <w:b/>
          <w:sz w:val="36"/>
        </w:rPr>
        <w:lastRenderedPageBreak/>
        <w:t>Visualizing Curves in 3D</w:t>
      </w:r>
    </w:p>
    <w:p w:rsidR="00460569" w:rsidRPr="00120B42" w:rsidRDefault="005D0102">
      <w:pPr>
        <w:spacing w:after="100"/>
        <w:rPr>
          <w:i/>
        </w:rPr>
      </w:pPr>
      <w:r w:rsidRPr="00120B42">
        <w:rPr>
          <w:i/>
          <w:sz w:val="32"/>
        </w:rPr>
        <w:t xml:space="preserve">Find the </w:t>
      </w:r>
      <w:r w:rsidR="00120B42" w:rsidRPr="00120B42">
        <w:rPr>
          <w:i/>
          <w:sz w:val="32"/>
        </w:rPr>
        <w:t>“</w:t>
      </w:r>
      <w:r w:rsidRPr="00120B42">
        <w:rPr>
          <w:i/>
          <w:sz w:val="32"/>
        </w:rPr>
        <w:t>surface</w:t>
      </w:r>
      <w:r w:rsidR="00120B42" w:rsidRPr="00120B42">
        <w:rPr>
          <w:i/>
          <w:sz w:val="32"/>
        </w:rPr>
        <w:t xml:space="preserve"> of motion”</w:t>
      </w:r>
      <w:r w:rsidRPr="00120B42">
        <w:rPr>
          <w:i/>
          <w:sz w:val="32"/>
        </w:rPr>
        <w:t xml:space="preserve"> first</w:t>
      </w:r>
    </w:p>
    <w:p w:rsidR="00460569" w:rsidRDefault="005D0102">
      <w:pPr>
        <w:spacing w:after="100"/>
      </w:pPr>
      <w:r w:rsidRPr="00F47761">
        <w:rPr>
          <w:b/>
          <w:sz w:val="32"/>
        </w:rPr>
        <w:t>Example 1</w:t>
      </w:r>
      <w:r>
        <w:rPr>
          <w:sz w:val="32"/>
        </w:rPr>
        <w:t xml:space="preserve">: </w:t>
      </w:r>
      <m:oMath>
        <m:r>
          <m:rPr>
            <m:sty m:val="bi"/>
          </m:rPr>
          <w:rPr>
            <w:rFonts w:ascii="Cambria Math" w:hAnsi="Cambria Math"/>
            <w:sz w:val="32"/>
          </w:rPr>
          <m:t>r</m:t>
        </m:r>
        <m:r>
          <w:rPr>
            <w:rFonts w:ascii="Cambria Math" w:hAnsi="Cambria Math"/>
            <w:sz w:val="32"/>
          </w:rPr>
          <m:t>(t) = ⟨4</m:t>
        </m:r>
        <m:r>
          <m:rPr>
            <m:sty m:val="p"/>
          </m:rPr>
          <w:rPr>
            <w:rFonts w:ascii="Cambria Math" w:hAnsi="Cambria Math"/>
            <w:sz w:val="32"/>
          </w:rPr>
          <m:t>cos</m:t>
        </m:r>
        <m:r>
          <w:rPr>
            <w:rFonts w:ascii="Cambria Math" w:hAnsi="Cambria Math"/>
            <w:sz w:val="32"/>
          </w:rPr>
          <m:t>(t), 4</m:t>
        </m:r>
        <m:r>
          <m:rPr>
            <m:sty m:val="p"/>
          </m:rPr>
          <w:rPr>
            <w:rFonts w:ascii="Cambria Math" w:hAnsi="Cambria Math"/>
            <w:sz w:val="32"/>
          </w:rPr>
          <m:t>sin</m:t>
        </m:r>
        <m:r>
          <w:rPr>
            <w:rFonts w:ascii="Cambria Math" w:hAnsi="Cambria Math"/>
            <w:sz w:val="32"/>
          </w:rPr>
          <m:t>(t), 1⟩</m:t>
        </m:r>
      </m:oMath>
    </w:p>
    <w:p w:rsidR="00460569" w:rsidRDefault="005D0102" w:rsidP="00120B42">
      <w:pPr>
        <w:pStyle w:val="ListParagraph"/>
        <w:numPr>
          <w:ilvl w:val="0"/>
          <w:numId w:val="12"/>
        </w:numPr>
        <w:spacing w:after="100"/>
      </w:pPr>
      <w:r w:rsidRPr="00120B42">
        <w:rPr>
          <w:sz w:val="32"/>
        </w:rPr>
        <w:t>Use cos²(t) + sin²(t) = 1.</w:t>
      </w:r>
    </w:p>
    <w:p w:rsidR="00460569" w:rsidRDefault="005D0102" w:rsidP="00120B42">
      <w:pPr>
        <w:pStyle w:val="ListParagraph"/>
        <w:numPr>
          <w:ilvl w:val="0"/>
          <w:numId w:val="12"/>
        </w:numPr>
        <w:spacing w:after="100"/>
      </w:pPr>
      <w:r w:rsidRPr="00120B42">
        <w:rPr>
          <w:sz w:val="32"/>
        </w:rPr>
        <w:t>What surface</w:t>
      </w:r>
      <w:r w:rsidR="00120B42" w:rsidRPr="00120B42">
        <w:rPr>
          <w:sz w:val="32"/>
        </w:rPr>
        <w:t>(s)</w:t>
      </w:r>
      <w:r w:rsidRPr="00120B42">
        <w:rPr>
          <w:sz w:val="32"/>
        </w:rPr>
        <w:t xml:space="preserve"> contains the path?</w:t>
      </w:r>
    </w:p>
    <w:p w:rsidR="00460569" w:rsidRDefault="005D0102" w:rsidP="00120B42">
      <w:pPr>
        <w:pStyle w:val="ListParagraph"/>
        <w:numPr>
          <w:ilvl w:val="0"/>
          <w:numId w:val="12"/>
        </w:numPr>
        <w:spacing w:after="100"/>
      </w:pPr>
      <w:r w:rsidRPr="00120B42">
        <w:rPr>
          <w:sz w:val="32"/>
        </w:rPr>
        <w:t>Plot points and mark direction.</w:t>
      </w:r>
    </w:p>
    <w:p w:rsidR="00460569" w:rsidRDefault="005D0102">
      <w:r>
        <w:br w:type="column"/>
      </w:r>
    </w:p>
    <w:p w:rsidR="00460569" w:rsidRDefault="00460569">
      <w:pPr>
        <w:spacing w:after="100"/>
      </w:pPr>
    </w:p>
    <w:p w:rsidR="00460569" w:rsidRDefault="005D0102">
      <w:pPr>
        <w:spacing w:after="100"/>
      </w:pPr>
      <w:r w:rsidRPr="00F47761">
        <w:rPr>
          <w:b/>
          <w:sz w:val="32"/>
        </w:rPr>
        <w:t>Example 2</w:t>
      </w:r>
      <w:r>
        <w:rPr>
          <w:sz w:val="32"/>
        </w:rPr>
        <w:t xml:space="preserve">: </w:t>
      </w:r>
      <m:oMath>
        <m:r>
          <w:rPr>
            <w:rFonts w:ascii="Cambria Math" w:hAnsi="Cambria Math"/>
            <w:sz w:val="32"/>
          </w:rPr>
          <m:t xml:space="preserve">x = t </m:t>
        </m:r>
        <m:r>
          <m:rPr>
            <m:sty m:val="p"/>
          </m:rPr>
          <w:rPr>
            <w:rFonts w:ascii="Cambria Math" w:hAnsi="Cambria Math"/>
            <w:sz w:val="32"/>
          </w:rPr>
          <m:t>cos</m:t>
        </m:r>
        <m:r>
          <w:rPr>
            <w:rFonts w:ascii="Cambria Math" w:hAnsi="Cambria Math"/>
            <w:sz w:val="32"/>
          </w:rPr>
          <m:t xml:space="preserve">(t), y = t, z = t </m:t>
        </m:r>
        <m:r>
          <m:rPr>
            <m:sty m:val="p"/>
          </m:rPr>
          <w:rPr>
            <w:rFonts w:ascii="Cambria Math" w:hAnsi="Cambria Math"/>
            <w:sz w:val="32"/>
          </w:rPr>
          <m:t>sin</m:t>
        </m:r>
        <m:r>
          <w:rPr>
            <w:rFonts w:ascii="Cambria Math" w:hAnsi="Cambria Math"/>
            <w:sz w:val="32"/>
          </w:rPr>
          <m:t>(t)</m:t>
        </m:r>
      </m:oMath>
    </w:p>
    <w:p w:rsidR="00460569" w:rsidRDefault="005D0102" w:rsidP="00120B42">
      <w:pPr>
        <w:pStyle w:val="ListParagraph"/>
        <w:numPr>
          <w:ilvl w:val="0"/>
          <w:numId w:val="13"/>
        </w:numPr>
        <w:spacing w:after="100"/>
      </w:pPr>
      <w:r w:rsidRPr="00120B42">
        <w:rPr>
          <w:sz w:val="32"/>
        </w:rPr>
        <w:t>What surface is this</w:t>
      </w:r>
      <w:r w:rsidR="00F47761">
        <w:rPr>
          <w:sz w:val="32"/>
        </w:rPr>
        <w:t xml:space="preserve"> on</w:t>
      </w:r>
      <w:r w:rsidRPr="00120B42">
        <w:rPr>
          <w:sz w:val="32"/>
        </w:rPr>
        <w:t>?</w:t>
      </w:r>
    </w:p>
    <w:p w:rsidR="00460569" w:rsidRPr="00120B42" w:rsidRDefault="005D0102" w:rsidP="00120B42">
      <w:pPr>
        <w:pStyle w:val="ListParagraph"/>
        <w:numPr>
          <w:ilvl w:val="0"/>
          <w:numId w:val="13"/>
        </w:numPr>
        <w:spacing w:after="100"/>
      </w:pPr>
      <w:r w:rsidRPr="00120B42">
        <w:rPr>
          <w:sz w:val="32"/>
        </w:rPr>
        <w:t>What happens as t increases?</w:t>
      </w:r>
    </w:p>
    <w:p w:rsidR="00120B42" w:rsidRDefault="00120B42" w:rsidP="00120B42">
      <w:pPr>
        <w:spacing w:after="100"/>
      </w:pPr>
    </w:p>
    <w:p w:rsidR="00120B42" w:rsidRDefault="00120B42" w:rsidP="00120B42">
      <w:pPr>
        <w:spacing w:after="100"/>
      </w:pPr>
    </w:p>
    <w:p w:rsidR="00120B42" w:rsidRDefault="00120B42" w:rsidP="00120B42">
      <w:pPr>
        <w:spacing w:after="100"/>
      </w:pPr>
    </w:p>
    <w:p w:rsidR="00120B42" w:rsidRDefault="00120B42" w:rsidP="00120B42">
      <w:pPr>
        <w:spacing w:after="100"/>
      </w:pPr>
    </w:p>
    <w:p w:rsidR="00120B42" w:rsidRDefault="00120B42">
      <w:pPr>
        <w:spacing w:after="100"/>
        <w:rPr>
          <w:sz w:val="32"/>
        </w:rPr>
      </w:pPr>
    </w:p>
    <w:p w:rsidR="00120B42" w:rsidRDefault="00120B42">
      <w:pPr>
        <w:spacing w:after="100"/>
        <w:rPr>
          <w:sz w:val="32"/>
        </w:rPr>
      </w:pPr>
    </w:p>
    <w:p w:rsidR="00120B42" w:rsidRDefault="00120B42">
      <w:pPr>
        <w:spacing w:after="100"/>
        <w:rPr>
          <w:sz w:val="32"/>
        </w:rPr>
      </w:pPr>
    </w:p>
    <w:p w:rsidR="00120B42" w:rsidRDefault="00120B42">
      <w:pPr>
        <w:spacing w:after="100"/>
        <w:rPr>
          <w:sz w:val="32"/>
        </w:rPr>
      </w:pPr>
    </w:p>
    <w:p w:rsidR="00120B42" w:rsidRDefault="00120B42">
      <w:pPr>
        <w:spacing w:after="100"/>
        <w:rPr>
          <w:sz w:val="32"/>
        </w:rPr>
      </w:pPr>
    </w:p>
    <w:p w:rsidR="00460569" w:rsidRDefault="005D0102">
      <w:r>
        <w:br w:type="page"/>
      </w:r>
    </w:p>
    <w:p w:rsidR="00460569" w:rsidRDefault="005D0102">
      <w:r>
        <w:rPr>
          <w:b/>
          <w:sz w:val="36"/>
        </w:rPr>
        <w:lastRenderedPageBreak/>
        <w:t>Curve–Surface Intersections</w:t>
      </w:r>
      <w:r w:rsidR="00F47761">
        <w:rPr>
          <w:b/>
          <w:sz w:val="36"/>
        </w:rPr>
        <w:t xml:space="preserve"> </w:t>
      </w:r>
      <w:r w:rsidR="00F47761">
        <w:rPr>
          <w:color w:val="646464"/>
          <w:sz w:val="20"/>
        </w:rPr>
        <w:t>HW Q6–7</w:t>
      </w:r>
    </w:p>
    <w:p w:rsidR="00460569" w:rsidRPr="00120B42" w:rsidRDefault="00120B42">
      <w:pPr>
        <w:spacing w:after="100"/>
        <w:rPr>
          <w:i/>
        </w:rPr>
      </w:pPr>
      <w:r>
        <w:rPr>
          <w:i/>
          <w:sz w:val="32"/>
        </w:rPr>
        <w:t xml:space="preserve">Key to all intersections: </w:t>
      </w:r>
      <w:r w:rsidR="005D0102" w:rsidRPr="00120B42">
        <w:rPr>
          <w:i/>
          <w:sz w:val="32"/>
        </w:rPr>
        <w:t>Combine the conditions</w:t>
      </w:r>
    </w:p>
    <w:p w:rsidR="00460569" w:rsidRDefault="005D0102">
      <w:pPr>
        <w:spacing w:after="100"/>
      </w:pPr>
      <w:r>
        <w:rPr>
          <w:sz w:val="32"/>
        </w:rPr>
        <w:t>Substitute x(t), y(t), z(t) into the surface equation.</w:t>
      </w:r>
    </w:p>
    <w:p w:rsidR="00460569" w:rsidRDefault="005D0102" w:rsidP="00120B42">
      <w:pPr>
        <w:pStyle w:val="ListParagraph"/>
        <w:numPr>
          <w:ilvl w:val="0"/>
          <w:numId w:val="15"/>
        </w:numPr>
        <w:spacing w:after="100"/>
      </w:pPr>
      <w:r w:rsidRPr="00120B42">
        <w:rPr>
          <w:sz w:val="32"/>
        </w:rPr>
        <w:t>Solve for t; substitute back to find points.</w:t>
      </w:r>
    </w:p>
    <w:p w:rsidR="00120B42" w:rsidRDefault="00120B42" w:rsidP="00120B42">
      <w:pPr>
        <w:pStyle w:val="ListParagraph"/>
        <w:spacing w:after="100"/>
      </w:pPr>
    </w:p>
    <w:p w:rsidR="00460569" w:rsidRDefault="005D0102">
      <w:pPr>
        <w:spacing w:after="100"/>
      </w:pPr>
      <w:r>
        <w:rPr>
          <w:b/>
          <w:sz w:val="32"/>
        </w:rPr>
        <w:t>E</w:t>
      </w:r>
      <w:r>
        <w:rPr>
          <w:b/>
          <w:sz w:val="32"/>
        </w:rPr>
        <w:t>xample</w:t>
      </w:r>
      <w:r w:rsidR="00120B42">
        <w:rPr>
          <w:b/>
          <w:sz w:val="32"/>
        </w:rPr>
        <w:t xml:space="preserve"> 1</w:t>
      </w:r>
    </w:p>
    <w:p w:rsidR="00120B42" w:rsidRPr="00120B42" w:rsidRDefault="005D0102">
      <w:pPr>
        <w:spacing w:after="100"/>
        <w:rPr>
          <w:sz w:val="32"/>
        </w:rPr>
      </w:pPr>
      <w:r>
        <w:rPr>
          <w:sz w:val="32"/>
        </w:rPr>
        <w:t>W</w:t>
      </w:r>
      <w:r>
        <w:rPr>
          <w:sz w:val="32"/>
        </w:rPr>
        <w:t xml:space="preserve">here does </w:t>
      </w:r>
      <m:oMath>
        <m:r>
          <m:rPr>
            <m:sty m:val="bi"/>
          </m:rPr>
          <w:rPr>
            <w:rFonts w:ascii="Cambria Math" w:hAnsi="Cambria Math"/>
            <w:sz w:val="32"/>
          </w:rPr>
          <m:t>r</m:t>
        </m:r>
        <m:r>
          <w:rPr>
            <w:rFonts w:ascii="Cambria Math" w:hAnsi="Cambria Math"/>
            <w:sz w:val="32"/>
          </w:rPr>
          <m:t>(t) = ⟨t, 0, 3t - t²⟩</m:t>
        </m:r>
      </m:oMath>
      <w:r>
        <w:rPr>
          <w:sz w:val="32"/>
        </w:rPr>
        <w:t xml:space="preserve"> </w:t>
      </w:r>
      <w:r>
        <w:rPr>
          <w:sz w:val="32"/>
        </w:rPr>
        <w:t xml:space="preserve">intersect </w:t>
      </w:r>
    </w:p>
    <w:p w:rsidR="00460569" w:rsidRDefault="00120B42">
      <w:pPr>
        <w:spacing w:after="100"/>
      </w:pPr>
      <m:oMath>
        <m:r>
          <w:rPr>
            <w:rFonts w:ascii="Cambria Math" w:hAnsi="Cambria Math"/>
            <w:sz w:val="32"/>
          </w:rPr>
          <m:t>z = x² + y²</m:t>
        </m:r>
      </m:oMath>
      <w:r w:rsidR="005D0102">
        <w:rPr>
          <w:sz w:val="32"/>
        </w:rPr>
        <w:t>?</w:t>
      </w:r>
    </w:p>
    <w:p w:rsidR="00120B42" w:rsidRDefault="00120B42"/>
    <w:p w:rsidR="00120B42" w:rsidRDefault="00120B42"/>
    <w:p w:rsidR="00120B42" w:rsidRDefault="00120B42"/>
    <w:p w:rsidR="00120B42" w:rsidRDefault="00120B42"/>
    <w:p w:rsidR="00120B42" w:rsidRDefault="00120B42"/>
    <w:p w:rsidR="00120B42" w:rsidRDefault="00120B42"/>
    <w:p w:rsidR="00120B42" w:rsidRDefault="00120B42"/>
    <w:p w:rsidR="00120B42" w:rsidRDefault="00120B42"/>
    <w:p w:rsidR="00120B42" w:rsidRDefault="00120B42"/>
    <w:p w:rsidR="00120B42" w:rsidRDefault="00120B42"/>
    <w:p w:rsidR="00120B42" w:rsidRDefault="00120B42"/>
    <w:p w:rsidR="00120B42" w:rsidRDefault="00120B42"/>
    <w:p w:rsidR="00120B42" w:rsidRDefault="00120B42"/>
    <w:p w:rsidR="00120B42" w:rsidRDefault="00120B42" w:rsidP="00120B42">
      <w:pPr>
        <w:spacing w:after="100"/>
      </w:pPr>
      <w:r>
        <w:rPr>
          <w:b/>
          <w:sz w:val="32"/>
        </w:rPr>
        <w:t xml:space="preserve">Example </w:t>
      </w:r>
      <w:r>
        <w:rPr>
          <w:b/>
          <w:sz w:val="32"/>
        </w:rPr>
        <w:t>2</w:t>
      </w:r>
    </w:p>
    <w:p w:rsidR="00120B42" w:rsidRDefault="00120B42" w:rsidP="00120B42">
      <w:pPr>
        <w:spacing w:after="100"/>
      </w:pPr>
      <w:r>
        <w:rPr>
          <w:sz w:val="32"/>
        </w:rPr>
        <w:t xml:space="preserve">Where does </w:t>
      </w:r>
      <m:oMath>
        <m:r>
          <m:rPr>
            <m:sty m:val="bi"/>
          </m:rPr>
          <w:rPr>
            <w:rFonts w:ascii="Cambria Math" w:hAnsi="Cambria Math"/>
            <w:sz w:val="32"/>
          </w:rPr>
          <m:t>r</m:t>
        </m:r>
        <m:r>
          <w:rPr>
            <w:rFonts w:ascii="Cambria Math" w:hAnsi="Cambria Math"/>
            <w:sz w:val="32"/>
          </w:rPr>
          <m:t xml:space="preserve">(t) = </m:t>
        </m:r>
        <m:r>
          <w:rPr>
            <w:rFonts w:ascii="Cambria Math" w:hAnsi="Cambria Math" w:cs="Cambria Math"/>
            <w:sz w:val="32"/>
          </w:rPr>
          <m:t>⟨</m:t>
        </m:r>
        <m:r>
          <w:rPr>
            <w:rFonts w:ascii="Cambria Math" w:hAnsi="Cambria Math"/>
            <w:sz w:val="32"/>
          </w:rPr>
          <m:t xml:space="preserve">t, </m:t>
        </m:r>
        <m:r>
          <m:rPr>
            <m:sty m:val="p"/>
          </m:rPr>
          <w:rPr>
            <w:rFonts w:ascii="Cambria Math" w:hAnsi="Cambria Math"/>
            <w:sz w:val="32"/>
          </w:rPr>
          <m:t>cos</m:t>
        </m:r>
        <m:r>
          <w:rPr>
            <w:rFonts w:ascii="Cambria Math" w:hAnsi="Cambria Math"/>
            <w:sz w:val="32"/>
          </w:rPr>
          <m:t>(</m:t>
        </m:r>
        <m:r>
          <w:rPr>
            <w:rFonts w:ascii="Cambria Math" w:hAnsi="Cambria Math"/>
            <w:sz w:val="32"/>
          </w:rPr>
          <m:t>π</m:t>
        </m:r>
        <m:r>
          <w:rPr>
            <w:rFonts w:ascii="Cambria Math" w:hAnsi="Cambria Math"/>
            <w:sz w:val="32"/>
          </w:rPr>
          <m:t xml:space="preserve"> t), </m:t>
        </m:r>
        <m:r>
          <m:rPr>
            <m:sty m:val="p"/>
          </m:rPr>
          <w:rPr>
            <w:rFonts w:ascii="Cambria Math" w:hAnsi="Cambria Math"/>
            <w:sz w:val="32"/>
          </w:rPr>
          <m:t>sin</m:t>
        </m:r>
        <m:r>
          <w:rPr>
            <w:rFonts w:ascii="Cambria Math" w:hAnsi="Cambria Math"/>
            <w:sz w:val="32"/>
          </w:rPr>
          <m:t>(</m:t>
        </m:r>
        <m:r>
          <w:rPr>
            <w:rFonts w:ascii="Cambria Math" w:hAnsi="Cambria Math"/>
            <w:sz w:val="32"/>
          </w:rPr>
          <m:t>π</m:t>
        </m:r>
        <m:r>
          <w:rPr>
            <w:rFonts w:ascii="Cambria Math" w:hAnsi="Cambria Math"/>
            <w:sz w:val="32"/>
          </w:rPr>
          <m:t xml:space="preserve"> t)</m:t>
        </m:r>
        <m:r>
          <w:rPr>
            <w:rFonts w:ascii="Cambria Math" w:hAnsi="Cambria Math" w:cs="Cambria Math"/>
            <w:sz w:val="32"/>
          </w:rPr>
          <m:t>⟩</m:t>
        </m:r>
      </m:oMath>
      <w:r>
        <w:rPr>
          <w:sz w:val="32"/>
        </w:rPr>
        <w:t xml:space="preserve"> intersect </w:t>
      </w:r>
      <m:oMath>
        <m:sSup>
          <m:sSupPr>
            <m:ctrlPr>
              <w:rPr>
                <w:rFonts w:ascii="Cambria Math" w:hAnsi="Cambria Math"/>
                <w:i/>
                <w:sz w:val="32"/>
              </w:rPr>
            </m:ctrlPr>
          </m:sSupPr>
          <m:e>
            <m:r>
              <w:rPr>
                <w:rFonts w:ascii="Cambria Math" w:hAnsi="Cambria Math"/>
                <w:sz w:val="32"/>
              </w:rPr>
              <m:t>x</m:t>
            </m:r>
          </m:e>
          <m:sup>
            <m:r>
              <w:rPr>
                <w:rFonts w:ascii="Cambria Math" w:hAnsi="Cambria Math"/>
                <w:sz w:val="32"/>
              </w:rPr>
              <m:t>2</m:t>
            </m:r>
          </m:sup>
        </m:sSup>
        <m:r>
          <w:rPr>
            <w:rFonts w:ascii="Cambria Math" w:hAnsi="Cambria Math"/>
            <w:sz w:val="32"/>
          </w:rPr>
          <m:t xml:space="preserve">- </m:t>
        </m:r>
        <m:sSup>
          <m:sSupPr>
            <m:ctrlPr>
              <w:rPr>
                <w:rFonts w:ascii="Cambria Math" w:hAnsi="Cambria Math"/>
                <w:i/>
                <w:sz w:val="32"/>
              </w:rPr>
            </m:ctrlPr>
          </m:sSupPr>
          <m:e>
            <m:r>
              <w:rPr>
                <w:rFonts w:ascii="Cambria Math" w:hAnsi="Cambria Math"/>
                <w:sz w:val="32"/>
              </w:rPr>
              <m:t>y</m:t>
            </m:r>
          </m:e>
          <m:sup>
            <m:r>
              <w:rPr>
                <w:rFonts w:ascii="Cambria Math" w:hAnsi="Cambria Math"/>
                <w:sz w:val="32"/>
              </w:rPr>
              <m:t>2</m:t>
            </m:r>
          </m:sup>
        </m:sSup>
        <m:r>
          <w:rPr>
            <w:rFonts w:ascii="Cambria Math" w:hAnsi="Cambria Math"/>
            <w:sz w:val="32"/>
            <w:vertAlign w:val="superscript"/>
          </w:rPr>
          <m:t xml:space="preserve"> </m:t>
        </m:r>
        <m:r>
          <w:rPr>
            <w:rFonts w:ascii="Cambria Math" w:hAnsi="Cambria Math"/>
            <w:sz w:val="32"/>
          </w:rPr>
          <m:t>- z²=3</m:t>
        </m:r>
      </m:oMath>
      <w:r>
        <w:rPr>
          <w:sz w:val="32"/>
        </w:rPr>
        <w:t>?</w:t>
      </w:r>
    </w:p>
    <w:p w:rsidR="00460569" w:rsidRDefault="005D0102">
      <w:r>
        <w:br w:type="page"/>
      </w:r>
    </w:p>
    <w:p w:rsidR="00460569" w:rsidRDefault="005D0102">
      <w:r>
        <w:rPr>
          <w:b/>
          <w:sz w:val="36"/>
        </w:rPr>
        <w:lastRenderedPageBreak/>
        <w:t>Curve–Curve Intersections</w:t>
      </w:r>
      <w:r w:rsidR="00F47761">
        <w:rPr>
          <w:b/>
          <w:sz w:val="36"/>
        </w:rPr>
        <w:t xml:space="preserve"> </w:t>
      </w:r>
      <w:r>
        <w:rPr>
          <w:color w:val="646464"/>
          <w:sz w:val="20"/>
        </w:rPr>
        <w:t>HW Q10–11</w:t>
      </w:r>
      <w:bookmarkStart w:id="0" w:name="_GoBack"/>
      <w:bookmarkEnd w:id="0"/>
    </w:p>
    <w:p w:rsidR="00460569" w:rsidRPr="00120B42" w:rsidRDefault="00120B42">
      <w:pPr>
        <w:spacing w:after="100"/>
        <w:rPr>
          <w:i/>
        </w:rPr>
      </w:pPr>
      <w:r w:rsidRPr="00120B42">
        <w:rPr>
          <w:i/>
          <w:sz w:val="32"/>
        </w:rPr>
        <w:t>Combine condition, but u</w:t>
      </w:r>
      <w:r w:rsidR="005D0102" w:rsidRPr="00120B42">
        <w:rPr>
          <w:i/>
          <w:sz w:val="32"/>
        </w:rPr>
        <w:t>se DIFFERENT parameters</w:t>
      </w:r>
    </w:p>
    <w:p w:rsidR="00460569" w:rsidRDefault="005D0102" w:rsidP="00120B42">
      <w:pPr>
        <w:spacing w:after="100"/>
        <w:ind w:firstLine="720"/>
      </w:pPr>
      <w:r w:rsidRPr="00120B42">
        <w:rPr>
          <w:b/>
          <w:sz w:val="32"/>
        </w:rPr>
        <w:t>r</w:t>
      </w:r>
      <w:r>
        <w:rPr>
          <w:sz w:val="32"/>
        </w:rPr>
        <w:t xml:space="preserve">₁(t) = </w:t>
      </w:r>
      <w:r w:rsidRPr="00120B42">
        <w:rPr>
          <w:b/>
          <w:sz w:val="32"/>
        </w:rPr>
        <w:t>r</w:t>
      </w:r>
      <w:r>
        <w:rPr>
          <w:sz w:val="32"/>
        </w:rPr>
        <w:t>₂(s)</w:t>
      </w:r>
    </w:p>
    <w:p w:rsidR="00460569" w:rsidRDefault="005D0102" w:rsidP="00120B42">
      <w:pPr>
        <w:pStyle w:val="ListParagraph"/>
        <w:numPr>
          <w:ilvl w:val="0"/>
          <w:numId w:val="15"/>
        </w:numPr>
        <w:spacing w:after="100"/>
      </w:pPr>
      <w:r w:rsidRPr="00120B42">
        <w:rPr>
          <w:sz w:val="32"/>
        </w:rPr>
        <w:t>Solve for t and s, then check all three equations.</w:t>
      </w:r>
    </w:p>
    <w:p w:rsidR="00120B42" w:rsidRPr="00120B42" w:rsidRDefault="005D0102" w:rsidP="0042262D">
      <w:pPr>
        <w:pStyle w:val="ListParagraph"/>
        <w:numPr>
          <w:ilvl w:val="0"/>
          <w:numId w:val="15"/>
        </w:numPr>
        <w:spacing w:after="100"/>
      </w:pPr>
      <w:r w:rsidRPr="00120B42">
        <w:rPr>
          <w:sz w:val="32"/>
        </w:rPr>
        <w:t>Diff</w:t>
      </w:r>
      <w:r w:rsidRPr="00120B42">
        <w:rPr>
          <w:sz w:val="32"/>
        </w:rPr>
        <w:t>erent parameter values can describe the same point.</w:t>
      </w:r>
    </w:p>
    <w:p w:rsidR="00120B42" w:rsidRPr="00120B42" w:rsidRDefault="00120B42" w:rsidP="00120B42">
      <w:pPr>
        <w:pStyle w:val="ListParagraph"/>
        <w:spacing w:after="100"/>
      </w:pPr>
    </w:p>
    <w:p w:rsidR="00460569" w:rsidRDefault="005D0102" w:rsidP="00120B42">
      <w:pPr>
        <w:spacing w:after="100"/>
      </w:pPr>
      <w:r w:rsidRPr="00120B42">
        <w:rPr>
          <w:b/>
          <w:sz w:val="32"/>
        </w:rPr>
        <w:t xml:space="preserve">Example </w:t>
      </w:r>
    </w:p>
    <w:p w:rsidR="00460569" w:rsidRDefault="005D0102">
      <w:pPr>
        <w:spacing w:after="100"/>
      </w:pPr>
      <w:r>
        <w:rPr>
          <w:sz w:val="32"/>
        </w:rPr>
        <w:t>C</w:t>
      </w:r>
      <w:r w:rsidR="00120B42">
        <w:rPr>
          <w:sz w:val="32"/>
        </w:rPr>
        <w:t xml:space="preserve">urve 1: </w:t>
      </w:r>
      <m:oMath>
        <m:r>
          <w:rPr>
            <w:rFonts w:ascii="Cambria Math" w:hAnsi="Cambria Math"/>
            <w:sz w:val="32"/>
          </w:rPr>
          <m:t>(x,y,z) = (t, 5t, 9)</m:t>
        </m:r>
      </m:oMath>
    </w:p>
    <w:p w:rsidR="00460569" w:rsidRDefault="00120B42">
      <w:pPr>
        <w:spacing w:after="100"/>
      </w:pPr>
      <w:r>
        <w:rPr>
          <w:sz w:val="32"/>
        </w:rPr>
        <w:t xml:space="preserve">Curve 2: </w:t>
      </w:r>
      <m:oMath>
        <m:r>
          <w:rPr>
            <w:rFonts w:ascii="Cambria Math" w:hAnsi="Cambria Math"/>
            <w:sz w:val="32"/>
          </w:rPr>
          <m:t>(x,y,z) = (s-2, 5,</m:t>
        </m:r>
        <m:sSup>
          <m:sSupPr>
            <m:ctrlPr>
              <w:rPr>
                <w:rFonts w:ascii="Cambria Math" w:hAnsi="Cambria Math"/>
                <w:i/>
                <w:sz w:val="32"/>
              </w:rPr>
            </m:ctrlPr>
          </m:sSupPr>
          <m:e>
            <m:r>
              <w:rPr>
                <w:rFonts w:ascii="Cambria Math" w:hAnsi="Cambria Math"/>
                <w:sz w:val="32"/>
              </w:rPr>
              <m:t>s</m:t>
            </m:r>
          </m:e>
          <m:sup>
            <m:r>
              <w:rPr>
                <w:rFonts w:ascii="Cambria Math" w:hAnsi="Cambria Math"/>
                <w:sz w:val="32"/>
              </w:rPr>
              <m:t>2</m:t>
            </m:r>
          </m:sup>
        </m:sSup>
        <m:r>
          <w:rPr>
            <w:rFonts w:ascii="Cambria Math" w:hAnsi="Cambria Math"/>
            <w:sz w:val="32"/>
          </w:rPr>
          <m:t>)</m:t>
        </m:r>
      </m:oMath>
    </w:p>
    <w:p w:rsidR="00F47761" w:rsidRPr="00F47761" w:rsidRDefault="005D0102" w:rsidP="00120B42">
      <w:pPr>
        <w:pStyle w:val="ListParagraph"/>
        <w:numPr>
          <w:ilvl w:val="0"/>
          <w:numId w:val="16"/>
        </w:numPr>
        <w:spacing w:after="100"/>
      </w:pPr>
      <w:r w:rsidRPr="00120B42">
        <w:rPr>
          <w:sz w:val="32"/>
        </w:rPr>
        <w:t>Do the paths intersect? Where?</w:t>
      </w:r>
    </w:p>
    <w:p w:rsidR="00460569" w:rsidRDefault="00F47761" w:rsidP="00120B42">
      <w:pPr>
        <w:pStyle w:val="ListParagraph"/>
        <w:numPr>
          <w:ilvl w:val="0"/>
          <w:numId w:val="16"/>
        </w:numPr>
        <w:spacing w:after="100"/>
      </w:pPr>
      <w:r>
        <w:rPr>
          <w:sz w:val="32"/>
        </w:rPr>
        <w:t>Do the object “collide”?</w:t>
      </w:r>
      <w:r w:rsidR="00120B42">
        <w:t xml:space="preserve"> </w:t>
      </w:r>
      <w:r w:rsidR="005D0102">
        <w:br w:type="page"/>
      </w:r>
    </w:p>
    <w:p w:rsidR="00F47761" w:rsidRDefault="00F47761">
      <w:pPr>
        <w:rPr>
          <w:b/>
          <w:sz w:val="36"/>
        </w:rPr>
      </w:pPr>
      <w:r>
        <w:rPr>
          <w:b/>
          <w:sz w:val="36"/>
        </w:rPr>
        <w:t>Surface–Surface Intersections</w:t>
      </w:r>
      <w:r w:rsidR="005D0102">
        <w:rPr>
          <w:b/>
          <w:sz w:val="36"/>
        </w:rPr>
        <w:t xml:space="preserve"> </w:t>
      </w:r>
      <w:r>
        <w:rPr>
          <w:b/>
          <w:sz w:val="36"/>
        </w:rPr>
        <w:t xml:space="preserve"> </w:t>
      </w:r>
      <w:r>
        <w:rPr>
          <w:color w:val="646464"/>
          <w:sz w:val="20"/>
        </w:rPr>
        <w:t>HW Q8–9</w:t>
      </w:r>
    </w:p>
    <w:p w:rsidR="00460569" w:rsidRPr="00F47761" w:rsidRDefault="00F47761">
      <w:pPr>
        <w:spacing w:after="100"/>
        <w:rPr>
          <w:i/>
        </w:rPr>
      </w:pPr>
      <w:r>
        <w:rPr>
          <w:i/>
          <w:sz w:val="32"/>
        </w:rPr>
        <w:t>Key idea: Parametrize, and combine conditions if needed.</w:t>
      </w:r>
    </w:p>
    <w:p w:rsidR="00460569" w:rsidRDefault="005D0102">
      <w:pPr>
        <w:spacing w:after="100"/>
        <w:rPr>
          <w:sz w:val="32"/>
        </w:rPr>
      </w:pPr>
      <w:r>
        <w:rPr>
          <w:sz w:val="32"/>
        </w:rPr>
        <w:t>Two surfaces typically intersect in a space curve.</w:t>
      </w:r>
    </w:p>
    <w:p w:rsidR="00F47761" w:rsidRDefault="00F47761" w:rsidP="00F47761">
      <w:pPr>
        <w:spacing w:after="100"/>
      </w:pPr>
      <w:r w:rsidRPr="00F47761">
        <w:rPr>
          <w:b/>
          <w:sz w:val="32"/>
        </w:rPr>
        <w:t>Many</w:t>
      </w:r>
      <w:r>
        <w:rPr>
          <w:sz w:val="32"/>
        </w:rPr>
        <w:t xml:space="preserve"> different correct parameterizations are possible.</w:t>
      </w:r>
      <w:r>
        <w:rPr>
          <w:sz w:val="32"/>
        </w:rPr>
        <w:t xml:space="preserve"> If asked to find one example of a parameterization, we…</w:t>
      </w:r>
    </w:p>
    <w:p w:rsidR="00460569" w:rsidRDefault="00F47761" w:rsidP="00F47761">
      <w:pPr>
        <w:spacing w:after="100"/>
      </w:pPr>
      <w:r w:rsidRPr="00F47761">
        <w:rPr>
          <w:b/>
          <w:i/>
          <w:sz w:val="32"/>
        </w:rPr>
        <w:t>Option 1</w:t>
      </w:r>
      <w:r>
        <w:rPr>
          <w:sz w:val="32"/>
        </w:rPr>
        <w:t>: C</w:t>
      </w:r>
      <w:r w:rsidR="005D0102" w:rsidRPr="00F47761">
        <w:rPr>
          <w:sz w:val="32"/>
        </w:rPr>
        <w:t xml:space="preserve">hoose x = t, </w:t>
      </w:r>
      <w:r w:rsidRPr="00F47761">
        <w:rPr>
          <w:sz w:val="32"/>
        </w:rPr>
        <w:t xml:space="preserve">or </w:t>
      </w:r>
      <w:r w:rsidR="005D0102" w:rsidRPr="00F47761">
        <w:rPr>
          <w:sz w:val="32"/>
        </w:rPr>
        <w:t>y = t, o</w:t>
      </w:r>
      <w:r w:rsidR="005D0102" w:rsidRPr="00F47761">
        <w:rPr>
          <w:sz w:val="32"/>
        </w:rPr>
        <w:t>r z = t, then solve for the others.</w:t>
      </w:r>
    </w:p>
    <w:p w:rsidR="00460569" w:rsidRDefault="005D0102" w:rsidP="00F47761">
      <w:r>
        <w:br w:type="column"/>
      </w:r>
      <w:r w:rsidR="00F47761">
        <w:rPr>
          <w:b/>
          <w:sz w:val="32"/>
        </w:rPr>
        <w:t xml:space="preserve">Example </w:t>
      </w:r>
    </w:p>
    <w:p w:rsidR="00460569" w:rsidRDefault="00F47761">
      <w:pPr>
        <w:spacing w:after="100"/>
      </w:pPr>
      <m:oMath>
        <m:r>
          <w:rPr>
            <w:rFonts w:ascii="Cambria Math" w:hAnsi="Cambria Math"/>
            <w:sz w:val="32"/>
          </w:rPr>
          <m:t>z = 3x + y²</m:t>
        </m:r>
      </m:oMath>
      <w:r w:rsidR="005D0102">
        <w:rPr>
          <w:sz w:val="32"/>
        </w:rPr>
        <w:t xml:space="preserve">   </w:t>
      </w:r>
      <w:r w:rsidR="005D0102">
        <w:rPr>
          <w:sz w:val="32"/>
        </w:rPr>
        <w:t xml:space="preserve">and   </w:t>
      </w:r>
      <m:oMath>
        <m:r>
          <w:rPr>
            <w:rFonts w:ascii="Cambria Math" w:hAnsi="Cambria Math"/>
            <w:sz w:val="32"/>
          </w:rPr>
          <m:t>y = 5x²</m:t>
        </m:r>
      </m:oMath>
    </w:p>
    <w:p w:rsidR="00460569" w:rsidRDefault="005D0102" w:rsidP="00F47761">
      <w:pPr>
        <w:pStyle w:val="ListParagraph"/>
        <w:numPr>
          <w:ilvl w:val="0"/>
          <w:numId w:val="18"/>
        </w:numPr>
        <w:spacing w:after="100"/>
      </w:pPr>
      <w:r w:rsidRPr="00F47761">
        <w:rPr>
          <w:sz w:val="32"/>
        </w:rPr>
        <w:t>Choose x = t.</w:t>
      </w:r>
    </w:p>
    <w:p w:rsidR="00460569" w:rsidRDefault="005D0102" w:rsidP="00F47761">
      <w:pPr>
        <w:pStyle w:val="ListParagraph"/>
        <w:numPr>
          <w:ilvl w:val="0"/>
          <w:numId w:val="18"/>
        </w:numPr>
        <w:spacing w:after="100"/>
      </w:pPr>
      <w:r w:rsidRPr="00F47761">
        <w:rPr>
          <w:sz w:val="32"/>
        </w:rPr>
        <w:t>Find y(t) and z(t).</w:t>
      </w:r>
      <w:r w:rsidR="00F47761">
        <w:t xml:space="preserve"> </w:t>
      </w:r>
      <w:r>
        <w:br w:type="page"/>
      </w:r>
    </w:p>
    <w:p w:rsidR="00460569" w:rsidRDefault="005D0102">
      <w:r>
        <w:rPr>
          <w:b/>
          <w:sz w:val="36"/>
        </w:rPr>
        <w:t>S</w:t>
      </w:r>
      <w:r>
        <w:rPr>
          <w:b/>
          <w:sz w:val="36"/>
        </w:rPr>
        <w:t>urface–Surface Int</w:t>
      </w:r>
      <w:r>
        <w:rPr>
          <w:b/>
          <w:sz w:val="36"/>
        </w:rPr>
        <w:t>ersections: Circular Motion</w:t>
      </w:r>
    </w:p>
    <w:p w:rsidR="00460569" w:rsidRDefault="00F47761">
      <w:pPr>
        <w:spacing w:after="100"/>
      </w:pPr>
      <w:r>
        <w:rPr>
          <w:b/>
          <w:sz w:val="32"/>
        </w:rPr>
        <w:t xml:space="preserve">Option 2: </w:t>
      </w:r>
      <w:r w:rsidR="005D0102" w:rsidRPr="00F47761">
        <w:rPr>
          <w:i/>
          <w:sz w:val="32"/>
        </w:rPr>
        <w:t>When you recognize a circle</w:t>
      </w:r>
    </w:p>
    <w:p w:rsidR="00F47761" w:rsidRDefault="00F47761">
      <w:pPr>
        <w:spacing w:after="100"/>
        <w:rPr>
          <w:sz w:val="32"/>
        </w:rPr>
      </w:pPr>
      <m:oMathPara>
        <m:oMath>
          <m:r>
            <w:rPr>
              <w:rFonts w:ascii="Cambria Math" w:hAnsi="Cambria Math"/>
              <w:sz w:val="32"/>
            </w:rPr>
            <m:t>x² + y² = R²</m:t>
          </m:r>
        </m:oMath>
      </m:oMathPara>
    </w:p>
    <w:p w:rsidR="00460569" w:rsidRDefault="00F47761">
      <w:pPr>
        <w:spacing w:after="100"/>
      </w:pPr>
      <w:r>
        <w:rPr>
          <w:sz w:val="32"/>
        </w:rPr>
        <w:t>use</w:t>
      </w:r>
    </w:p>
    <w:p w:rsidR="00460569" w:rsidRDefault="00F47761">
      <w:pPr>
        <w:spacing w:after="100"/>
      </w:pPr>
      <m:oMathPara>
        <m:oMath>
          <m:r>
            <w:rPr>
              <w:rFonts w:ascii="Cambria Math" w:hAnsi="Cambria Math"/>
              <w:sz w:val="32"/>
            </w:rPr>
            <m:t xml:space="preserve">x = R </m:t>
          </m:r>
          <m:r>
            <m:rPr>
              <m:sty m:val="p"/>
            </m:rPr>
            <w:rPr>
              <w:rFonts w:ascii="Cambria Math" w:hAnsi="Cambria Math"/>
              <w:sz w:val="32"/>
            </w:rPr>
            <m:t>cos</m:t>
          </m:r>
          <m:r>
            <w:rPr>
              <w:rFonts w:ascii="Cambria Math" w:hAnsi="Cambria Math"/>
              <w:sz w:val="32"/>
            </w:rPr>
            <m:t xml:space="preserve">(t),  y = R </m:t>
          </m:r>
          <m:r>
            <m:rPr>
              <m:sty m:val="p"/>
            </m:rPr>
            <w:rPr>
              <w:rFonts w:ascii="Cambria Math" w:hAnsi="Cambria Math"/>
              <w:sz w:val="32"/>
            </w:rPr>
            <m:t>sin</m:t>
          </m:r>
          <m:r>
            <w:rPr>
              <w:rFonts w:ascii="Cambria Math" w:hAnsi="Cambria Math"/>
              <w:sz w:val="32"/>
            </w:rPr>
            <m:t>(t).</m:t>
          </m:r>
        </m:oMath>
      </m:oMathPara>
    </w:p>
    <w:p w:rsidR="00F47761" w:rsidRDefault="00F47761" w:rsidP="00F47761">
      <w:pPr>
        <w:spacing w:after="100"/>
        <w:rPr>
          <w:sz w:val="32"/>
        </w:rPr>
      </w:pPr>
    </w:p>
    <w:p w:rsidR="00F47761" w:rsidRDefault="00F47761" w:rsidP="00F47761">
      <w:pPr>
        <w:spacing w:after="100"/>
        <w:rPr>
          <w:sz w:val="32"/>
        </w:rPr>
      </w:pPr>
    </w:p>
    <w:p w:rsidR="00F47761" w:rsidRDefault="00F47761" w:rsidP="00F47761">
      <w:pPr>
        <w:spacing w:after="100"/>
        <w:rPr>
          <w:sz w:val="32"/>
        </w:rPr>
      </w:pPr>
      <w:r>
        <w:rPr>
          <w:sz w:val="32"/>
        </w:rPr>
        <w:t>For an ellipse a similar idea works…</w:t>
      </w:r>
    </w:p>
    <w:p w:rsidR="00F47761" w:rsidRDefault="00F47761" w:rsidP="00F47761">
      <w:pPr>
        <w:spacing w:after="100"/>
        <w:rPr>
          <w:sz w:val="32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32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32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32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32"/>
            </w:rPr>
            <m:t xml:space="preserve"> +</m:t>
          </m:r>
          <m:f>
            <m:fPr>
              <m:ctrlPr>
                <w:rPr>
                  <w:rFonts w:ascii="Cambria Math" w:hAnsi="Cambria Math"/>
                  <w:i/>
                  <w:sz w:val="32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32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32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32"/>
            </w:rPr>
            <m:t xml:space="preserve"> = </m:t>
          </m:r>
          <m:r>
            <w:rPr>
              <w:rFonts w:ascii="Cambria Math" w:hAnsi="Cambria Math"/>
              <w:sz w:val="32"/>
            </w:rPr>
            <m:t>1</m:t>
          </m:r>
        </m:oMath>
      </m:oMathPara>
    </w:p>
    <w:p w:rsidR="00F47761" w:rsidRDefault="00F47761" w:rsidP="00F47761">
      <w:pPr>
        <w:spacing w:after="100"/>
      </w:pPr>
      <w:r>
        <w:rPr>
          <w:sz w:val="32"/>
        </w:rPr>
        <w:t>use</w:t>
      </w:r>
    </w:p>
    <w:p w:rsidR="00F47761" w:rsidRDefault="00F47761" w:rsidP="00F47761">
      <w:pPr>
        <w:spacing w:after="100"/>
      </w:pPr>
      <m:oMathPara>
        <m:oMath>
          <m:r>
            <w:rPr>
              <w:rFonts w:ascii="Cambria Math" w:hAnsi="Cambria Math"/>
              <w:sz w:val="32"/>
            </w:rPr>
            <m:t xml:space="preserve">x = </m:t>
          </m:r>
          <m:r>
            <w:rPr>
              <w:rFonts w:ascii="Cambria Math" w:hAnsi="Cambria Math"/>
              <w:sz w:val="32"/>
            </w:rPr>
            <m:t>a</m:t>
          </m:r>
          <m:r>
            <w:rPr>
              <w:rFonts w:ascii="Cambria Math" w:hAnsi="Cambria Math"/>
              <w:sz w:val="32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z w:val="32"/>
            </w:rPr>
            <m:t>cos</m:t>
          </m:r>
          <m:r>
            <w:rPr>
              <w:rFonts w:ascii="Cambria Math" w:hAnsi="Cambria Math"/>
              <w:sz w:val="32"/>
            </w:rPr>
            <m:t xml:space="preserve">(t),  y = </m:t>
          </m:r>
          <m:r>
            <w:rPr>
              <w:rFonts w:ascii="Cambria Math" w:hAnsi="Cambria Math"/>
              <w:sz w:val="32"/>
            </w:rPr>
            <m:t>b</m:t>
          </m:r>
          <m:r>
            <w:rPr>
              <w:rFonts w:ascii="Cambria Math" w:hAnsi="Cambria Math"/>
              <w:sz w:val="32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z w:val="32"/>
            </w:rPr>
            <m:t>sin</m:t>
          </m:r>
          <m:r>
            <w:rPr>
              <w:rFonts w:ascii="Cambria Math" w:hAnsi="Cambria Math"/>
              <w:sz w:val="32"/>
            </w:rPr>
            <m:t>(t).</m:t>
          </m:r>
        </m:oMath>
      </m:oMathPara>
    </w:p>
    <w:p w:rsidR="00F47761" w:rsidRDefault="00F47761" w:rsidP="00F47761">
      <w:pPr>
        <w:spacing w:after="100"/>
        <w:rPr>
          <w:sz w:val="32"/>
        </w:rPr>
      </w:pPr>
    </w:p>
    <w:p w:rsidR="00F47761" w:rsidRDefault="005D0102" w:rsidP="00F47761">
      <w:r>
        <w:br w:type="column"/>
      </w:r>
    </w:p>
    <w:p w:rsidR="00460569" w:rsidRDefault="00F47761" w:rsidP="00F47761">
      <w:r>
        <w:rPr>
          <w:b/>
          <w:sz w:val="32"/>
        </w:rPr>
        <w:t xml:space="preserve">Example </w:t>
      </w:r>
      <w:r w:rsidRPr="00F47761">
        <w:rPr>
          <w:i/>
          <w:sz w:val="32"/>
        </w:rPr>
        <w:t>(from Math 224)</w:t>
      </w:r>
    </w:p>
    <w:p w:rsidR="00460569" w:rsidRDefault="005D0102">
      <w:pPr>
        <w:spacing w:after="100"/>
      </w:pPr>
      <w:r>
        <w:rPr>
          <w:sz w:val="32"/>
        </w:rPr>
        <w:t xml:space="preserve">Parameterize the intersection </w:t>
      </w:r>
      <w:r>
        <w:rPr>
          <w:sz w:val="32"/>
        </w:rPr>
        <w:t>of</w:t>
      </w:r>
    </w:p>
    <w:p w:rsidR="00460569" w:rsidRDefault="00F47761">
      <w:pPr>
        <w:spacing w:after="100"/>
      </w:pPr>
      <m:oMath>
        <m:r>
          <w:rPr>
            <w:rFonts w:ascii="Cambria Math" w:hAnsi="Cambria Math"/>
            <w:sz w:val="32"/>
          </w:rPr>
          <m:t>x² + y</m:t>
        </m:r>
        <m:r>
          <w:rPr>
            <w:rFonts w:ascii="Cambria Math" w:hAnsi="Cambria Math"/>
            <w:sz w:val="32"/>
          </w:rPr>
          <m:t xml:space="preserve">² = </m:t>
        </m:r>
        <m:r>
          <w:rPr>
            <w:rFonts w:ascii="Cambria Math" w:hAnsi="Cambria Math"/>
            <w:sz w:val="32"/>
          </w:rPr>
          <m:t>1</m:t>
        </m:r>
      </m:oMath>
      <w:r w:rsidR="005D0102">
        <w:rPr>
          <w:sz w:val="32"/>
        </w:rPr>
        <w:t xml:space="preserve">   </w:t>
      </w:r>
      <w:r w:rsidR="005D0102">
        <w:rPr>
          <w:sz w:val="32"/>
        </w:rPr>
        <w:t xml:space="preserve">and   </w:t>
      </w:r>
      <m:oMath>
        <m:r>
          <w:rPr>
            <w:rFonts w:ascii="Cambria Math" w:hAnsi="Cambria Math"/>
            <w:sz w:val="32"/>
          </w:rPr>
          <m:t xml:space="preserve">z = </m:t>
        </m:r>
        <m:r>
          <w:rPr>
            <w:rFonts w:ascii="Cambria Math" w:hAnsi="Cambria Math"/>
            <w:sz w:val="32"/>
          </w:rPr>
          <m:t>5-x</m:t>
        </m:r>
      </m:oMath>
      <w:r w:rsidR="005D0102">
        <w:rPr>
          <w:sz w:val="32"/>
        </w:rPr>
        <w:t>.</w:t>
      </w:r>
    </w:p>
    <w:p w:rsidR="00F47761" w:rsidRDefault="00F47761">
      <w:pPr>
        <w:spacing w:after="100"/>
        <w:rPr>
          <w:sz w:val="32"/>
        </w:rPr>
      </w:pPr>
    </w:p>
    <w:p w:rsidR="00F47761" w:rsidRDefault="00F47761">
      <w:pPr>
        <w:spacing w:after="100"/>
        <w:rPr>
          <w:sz w:val="32"/>
        </w:rPr>
      </w:pPr>
    </w:p>
    <w:p w:rsidR="00F47761" w:rsidRDefault="00F47761">
      <w:pPr>
        <w:spacing w:after="100"/>
        <w:rPr>
          <w:sz w:val="32"/>
        </w:rPr>
      </w:pPr>
    </w:p>
    <w:p w:rsidR="00F47761" w:rsidRDefault="00F47761">
      <w:pPr>
        <w:spacing w:after="100"/>
        <w:rPr>
          <w:sz w:val="32"/>
        </w:rPr>
      </w:pPr>
    </w:p>
    <w:p w:rsidR="00F47761" w:rsidRDefault="00F47761">
      <w:pPr>
        <w:spacing w:after="100"/>
        <w:rPr>
          <w:sz w:val="32"/>
        </w:rPr>
      </w:pPr>
    </w:p>
    <w:p w:rsidR="00F47761" w:rsidRDefault="00F47761">
      <w:pPr>
        <w:spacing w:after="100"/>
        <w:rPr>
          <w:sz w:val="32"/>
        </w:rPr>
      </w:pPr>
    </w:p>
    <w:p w:rsidR="00F47761" w:rsidRDefault="00F47761">
      <w:pPr>
        <w:spacing w:after="100"/>
        <w:rPr>
          <w:sz w:val="32"/>
        </w:rPr>
      </w:pPr>
    </w:p>
    <w:p w:rsidR="00F47761" w:rsidRDefault="00F47761">
      <w:pPr>
        <w:spacing w:after="100"/>
        <w:rPr>
          <w:sz w:val="32"/>
        </w:rPr>
      </w:pPr>
    </w:p>
    <w:p w:rsidR="00F47761" w:rsidRDefault="00F47761">
      <w:pPr>
        <w:spacing w:after="100"/>
        <w:rPr>
          <w:sz w:val="32"/>
        </w:rPr>
      </w:pPr>
    </w:p>
    <w:p w:rsidR="00F47761" w:rsidRDefault="00F47761">
      <w:pPr>
        <w:spacing w:after="100"/>
        <w:rPr>
          <w:sz w:val="32"/>
        </w:rPr>
      </w:pPr>
    </w:p>
    <w:p w:rsidR="00F47761" w:rsidRDefault="00F47761">
      <w:pPr>
        <w:spacing w:after="100"/>
        <w:rPr>
          <w:sz w:val="32"/>
        </w:rPr>
      </w:pPr>
    </w:p>
    <w:p w:rsidR="00F47761" w:rsidRDefault="00F47761">
      <w:pPr>
        <w:spacing w:after="100"/>
        <w:rPr>
          <w:sz w:val="32"/>
        </w:rPr>
      </w:pPr>
    </w:p>
    <w:sectPr w:rsidR="00F47761" w:rsidSect="00034616">
      <w:headerReference w:type="default" r:id="rId8"/>
      <w:footerReference w:type="default" r:id="rId9"/>
      <w:pgSz w:w="15840" w:h="12240" w:orient="landscape"/>
      <w:pgMar w:top="648" w:right="648" w:bottom="648" w:left="648" w:header="245" w:footer="245" w:gutter="0"/>
      <w:cols w:num="2" w:space="3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F81" w:rsidRDefault="000C7F81">
      <w:pPr>
        <w:spacing w:after="0" w:line="240" w:lineRule="auto"/>
      </w:pPr>
      <w:r>
        <w:separator/>
      </w:r>
    </w:p>
  </w:endnote>
  <w:endnote w:type="continuationSeparator" w:id="0">
    <w:p w:rsidR="000C7F81" w:rsidRDefault="000C7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1A0" w:rsidRDefault="000C7F81">
    <w:pPr>
      <w:pStyle w:val="Footer"/>
      <w:pBdr>
        <w:top w:val="single" w:sz="6" w:space="0" w:color="888888"/>
      </w:pBdr>
      <w:jc w:val="center"/>
    </w:pPr>
    <w:r>
      <w:rPr>
        <w:sz w:val="16"/>
      </w:rPr>
      <w:t xml:space="preserve">3D Desmos: </w:t>
    </w:r>
    <w:hyperlink r:id="rId1" w:history="1">
      <w:r w:rsidRPr="00C3560D">
        <w:rPr>
          <w:rStyle w:val="Hyperlink"/>
          <w:sz w:val="16"/>
        </w:rPr>
        <w:t xml:space="preserve">desmos.com/3d/rpj6rvgifq  </w:t>
      </w:r>
    </w:hyperlink>
    <w:r>
      <w:rPr>
        <w:sz w:val="16"/>
      </w:rPr>
      <w:t xml:space="preserve"> |   13.1 Space Curves</w:t>
    </w:r>
    <w:r w:rsidR="00C3560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F81" w:rsidRDefault="000C7F81">
      <w:pPr>
        <w:spacing w:after="0" w:line="240" w:lineRule="auto"/>
      </w:pPr>
      <w:r>
        <w:separator/>
      </w:r>
    </w:p>
  </w:footnote>
  <w:footnote w:type="continuationSeparator" w:id="0">
    <w:p w:rsidR="000C7F81" w:rsidRDefault="000C7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1A0" w:rsidRDefault="000C7F81">
    <w:pPr>
      <w:pStyle w:val="Header"/>
      <w:pBdr>
        <w:bottom w:val="single" w:sz="6" w:space="0" w:color="888888"/>
      </w:pBdr>
      <w:jc w:val="center"/>
    </w:pPr>
    <w:r>
      <w:rPr>
        <w:b/>
        <w:sz w:val="18"/>
      </w:rPr>
      <w:t xml:space="preserve">13.1 Space Curves   |   Page </w:t>
    </w:r>
    <w:r>
      <w:fldChar w:fldCharType="begin"/>
    </w:r>
    <w:r>
      <w:instrText>PAGE</w:instrText>
    </w:r>
    <w:r>
      <w:fldChar w:fldCharType="separate"/>
    </w:r>
    <w:r w:rsidR="005D0102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0561B5"/>
    <w:multiLevelType w:val="hybridMultilevel"/>
    <w:tmpl w:val="3670D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A38FB"/>
    <w:multiLevelType w:val="hybridMultilevel"/>
    <w:tmpl w:val="69322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87079"/>
    <w:multiLevelType w:val="hybridMultilevel"/>
    <w:tmpl w:val="F01E5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C7978"/>
    <w:multiLevelType w:val="hybridMultilevel"/>
    <w:tmpl w:val="F5DA3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C83967"/>
    <w:multiLevelType w:val="hybridMultilevel"/>
    <w:tmpl w:val="E1B8F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B27B7A"/>
    <w:multiLevelType w:val="hybridMultilevel"/>
    <w:tmpl w:val="098EF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A926B4"/>
    <w:multiLevelType w:val="hybridMultilevel"/>
    <w:tmpl w:val="53346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0416C"/>
    <w:multiLevelType w:val="hybridMultilevel"/>
    <w:tmpl w:val="65B8A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C36EAF"/>
    <w:multiLevelType w:val="hybridMultilevel"/>
    <w:tmpl w:val="FDB81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9"/>
  </w:num>
  <w:num w:numId="12">
    <w:abstractNumId w:val="12"/>
  </w:num>
  <w:num w:numId="13">
    <w:abstractNumId w:val="11"/>
  </w:num>
  <w:num w:numId="14">
    <w:abstractNumId w:val="14"/>
  </w:num>
  <w:num w:numId="15">
    <w:abstractNumId w:val="15"/>
  </w:num>
  <w:num w:numId="16">
    <w:abstractNumId w:val="17"/>
  </w:num>
  <w:num w:numId="17">
    <w:abstractNumId w:val="1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7F81"/>
    <w:rsid w:val="00120B42"/>
    <w:rsid w:val="0015074B"/>
    <w:rsid w:val="0029639D"/>
    <w:rsid w:val="00326F90"/>
    <w:rsid w:val="00460569"/>
    <w:rsid w:val="005D0102"/>
    <w:rsid w:val="006261A0"/>
    <w:rsid w:val="00AA1D8D"/>
    <w:rsid w:val="00B47730"/>
    <w:rsid w:val="00C3560D"/>
    <w:rsid w:val="00CB0664"/>
    <w:rsid w:val="00F477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C3E973"/>
  <w14:defaultImageDpi w14:val="300"/>
  <w15:docId w15:val="{D1243B99-5149-418C-B5FF-9995B112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3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356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aloveles\Downloads\desmos.com\3d\rpj6rvgif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B28323-25FC-43C8-8B99-50A9FB1E2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Andrew Loveless</cp:lastModifiedBy>
  <cp:revision>3</cp:revision>
  <dcterms:created xsi:type="dcterms:W3CDTF">2026-10-12T17:47:00Z</dcterms:created>
  <dcterms:modified xsi:type="dcterms:W3CDTF">2026-10-12T17:51:00Z</dcterms:modified>
  <cp:category/>
</cp:coreProperties>
</file>